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50" w:firstLineChars="950"/>
        <w:rPr>
          <w:rFonts w:hint="eastAsia"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>我是一名党员</w:t>
      </w:r>
    </w:p>
    <w:p>
      <w:pPr>
        <w:ind w:firstLine="750" w:firstLineChars="250"/>
        <w:rPr>
          <w:rFonts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>我叫李建红，在公司总工办工作，于2012年加入中国共产党，短暂的党龄也许还不够优秀，</w:t>
      </w:r>
      <w:r>
        <w:rPr>
          <w:rFonts w:ascii="楷体" w:hAnsi="楷体" w:eastAsia="楷体" w:cs="Arial"/>
          <w:color w:val="auto"/>
          <w:sz w:val="30"/>
          <w:szCs w:val="30"/>
        </w:rPr>
        <w:t>古人云：“合抱之木，生于毫末；九层之台，</w:t>
      </w:r>
      <w:r>
        <w:rPr>
          <w:rFonts w:hint="eastAsia" w:ascii="楷体" w:hAnsi="楷体" w:eastAsia="楷体" w:cs="Arial"/>
          <w:color w:val="auto"/>
          <w:sz w:val="30"/>
          <w:szCs w:val="30"/>
        </w:rPr>
        <w:t>起于累土”</w:t>
      </w:r>
      <w:r>
        <w:rPr>
          <w:rFonts w:ascii="楷体" w:hAnsi="楷体" w:eastAsia="楷体" w:cs="Arial"/>
          <w:color w:val="auto"/>
          <w:sz w:val="30"/>
          <w:szCs w:val="30"/>
        </w:rPr>
        <w:t>。</w:t>
      </w:r>
      <w:r>
        <w:rPr>
          <w:rFonts w:hint="eastAsia" w:ascii="楷体" w:hAnsi="楷体" w:eastAsia="楷体" w:cs="Arial"/>
          <w:color w:val="auto"/>
          <w:sz w:val="30"/>
          <w:szCs w:val="30"/>
        </w:rPr>
        <w:t>冬去春来，伴随共达走过了二十多个年头，我作为公司的一名普通党员，分别参与了德力住宅 ，妇幼住宅，日出东山，金业，南上庄10号11号楼、东炜达等项目的监理任务，在平凡的工作岗位上,我始终秉持“干一行、爱一行、钻一行”的自我要求，每日兢兢业业，如履薄冰的工作心态，顺利圆满完成了上述的监理任务，工作得到了建设单位和公司领导以及同事们的信任和认可。如何能成为更加优秀的共产党员，我想应该从下面几个方面去努力：</w:t>
      </w:r>
    </w:p>
    <w:p>
      <w:pPr>
        <w:ind w:firstLine="750" w:firstLineChars="250"/>
        <w:rPr>
          <w:rFonts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>一、忠心对党，发挥党员在民企中的作用： 党员就要</w:t>
      </w:r>
      <w:r>
        <w:rPr>
          <w:rFonts w:hint="eastAsia" w:ascii="楷体" w:hAnsi="楷体" w:eastAsia="楷体"/>
          <w:color w:val="auto"/>
          <w:sz w:val="30"/>
          <w:szCs w:val="30"/>
        </w:rPr>
        <w:t>忠诚党的事业，遵守党的章程，</w:t>
      </w:r>
      <w:r>
        <w:rPr>
          <w:rFonts w:hint="eastAsia" w:ascii="楷体" w:hAnsi="楷体" w:eastAsia="楷体" w:cs="Arial"/>
          <w:color w:val="auto"/>
          <w:sz w:val="30"/>
          <w:szCs w:val="30"/>
        </w:rPr>
        <w:t>敬业奉献是党员的基本要求，在实践工作中本着为企业负责的精神 ，端正工作态度，加强学习、提高业务能力和水平 ，在企业需要时表现出党员的模范奉献面貌。</w:t>
      </w:r>
    </w:p>
    <w:p>
      <w:pPr>
        <w:ind w:firstLine="750" w:firstLineChars="250"/>
        <w:rPr>
          <w:rFonts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>二、埋头苦干，任劳任怨，</w:t>
      </w:r>
    </w:p>
    <w:p>
      <w:pPr>
        <w:ind w:firstLine="600" w:firstLineChars="200"/>
        <w:rPr>
          <w:rFonts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>监理工作往往任务复杂、工作量大、加班加点是工作常态，不推辞，不抱怨，不叫苦叫累，能始终保持旺盛的工作精神状态，</w:t>
      </w:r>
      <w:r>
        <w:rPr>
          <w:rFonts w:hint="eastAsia" w:ascii="楷体" w:hAnsi="楷体" w:eastAsia="楷体"/>
          <w:color w:val="auto"/>
          <w:sz w:val="30"/>
          <w:szCs w:val="30"/>
        </w:rPr>
        <w:t>求真务实，埋头苦干，</w:t>
      </w:r>
      <w:r>
        <w:rPr>
          <w:rFonts w:hint="eastAsia" w:ascii="楷体" w:hAnsi="楷体" w:eastAsia="楷体" w:cs="Arial"/>
          <w:color w:val="auto"/>
          <w:sz w:val="30"/>
          <w:szCs w:val="30"/>
        </w:rPr>
        <w:t>任劳任怨、才能树立起党员的良好形象。</w:t>
      </w:r>
    </w:p>
    <w:p>
      <w:pPr>
        <w:ind w:firstLine="750" w:firstLineChars="250"/>
        <w:rPr>
          <w:rFonts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>三</w:t>
      </w:r>
      <w:r>
        <w:rPr>
          <w:rFonts w:hint="eastAsia" w:ascii="楷体" w:hAnsi="楷体" w:eastAsia="楷体" w:cs="Arial"/>
          <w:color w:val="auto"/>
          <w:sz w:val="30"/>
          <w:szCs w:val="30"/>
          <w:lang w:eastAsia="zh-CN"/>
        </w:rPr>
        <w:t>、</w:t>
      </w:r>
      <w:r>
        <w:rPr>
          <w:rFonts w:hint="eastAsia" w:ascii="楷体" w:hAnsi="楷体" w:eastAsia="楷体" w:cs="Arial"/>
          <w:color w:val="auto"/>
          <w:sz w:val="30"/>
          <w:szCs w:val="30"/>
        </w:rPr>
        <w:t>严于律己，率先垂范</w:t>
      </w:r>
    </w:p>
    <w:p>
      <w:pPr>
        <w:ind w:firstLine="600" w:firstLineChars="200"/>
        <w:rPr>
          <w:rFonts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>在日常生活工作中，保持党员的朴素情感。严于律己，宽以待人，自觉遵守党的纪律和规章制度，加强个人修养。生活中与人为善，坦诚相待，努力营造团结、和谐的工作氛围。</w:t>
      </w:r>
    </w:p>
    <w:p>
      <w:pPr>
        <w:ind w:firstLine="750" w:firstLineChars="250"/>
        <w:rPr>
          <w:rFonts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>四、爱岗敬业，立足本职工作，</w:t>
      </w:r>
    </w:p>
    <w:p>
      <w:pPr>
        <w:ind w:firstLine="600" w:firstLineChars="200"/>
        <w:rPr>
          <w:rFonts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>作为一名监理企业的工作者，责任重大，事关千家万户，爱岗敬业，认真履行职责，坚持原则，敢于同违法乱纪的现象做斗争。不辜负党和人民群众的期望，表现出党员在监理工作中应有的品格和素质，认真完成本职工作。这既是企业对我们的要求，也是党组织对我们的要求。</w:t>
      </w:r>
    </w:p>
    <w:p>
      <w:pPr>
        <w:ind w:firstLine="600" w:firstLineChars="200"/>
        <w:rPr>
          <w:rFonts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>在此，</w:t>
      </w:r>
      <w:r>
        <w:rPr>
          <w:rFonts w:hint="eastAsia" w:ascii="楷体" w:hAnsi="楷体" w:eastAsia="楷体"/>
          <w:color w:val="auto"/>
          <w:sz w:val="30"/>
          <w:szCs w:val="30"/>
        </w:rPr>
        <w:t>我也想借此机会向全公司所有共产党员发出倡议:让我们共同携起手来，牢记宗旨，不辱使命，勤奋工作，充分发挥共产党员的先锋模范作用，在平凡的工作岗位上，为山西共达建设工程项目管理有限公司</w:t>
      </w:r>
      <w:r>
        <w:rPr>
          <w:rFonts w:ascii="楷体" w:hAnsi="楷体" w:eastAsia="楷体" w:cs="Arial"/>
          <w:color w:val="auto"/>
          <w:sz w:val="30"/>
          <w:szCs w:val="30"/>
        </w:rPr>
        <w:t>再创佳绩</w:t>
      </w:r>
      <w:r>
        <w:rPr>
          <w:rFonts w:hint="eastAsia" w:ascii="楷体" w:hAnsi="楷体" w:eastAsia="楷体"/>
          <w:color w:val="auto"/>
          <w:sz w:val="30"/>
          <w:szCs w:val="30"/>
        </w:rPr>
        <w:t>作出新的更大的贡献</w:t>
      </w:r>
      <w:r>
        <w:rPr>
          <w:rFonts w:ascii="楷体" w:hAnsi="楷体" w:eastAsia="楷体" w:cs="Arial"/>
          <w:color w:val="auto"/>
          <w:sz w:val="30"/>
          <w:szCs w:val="30"/>
        </w:rPr>
        <w:t>！</w:t>
      </w:r>
    </w:p>
    <w:p>
      <w:pPr>
        <w:ind w:firstLine="1050" w:firstLineChars="350"/>
        <w:rPr>
          <w:rFonts w:ascii="楷体" w:hAnsi="楷体" w:eastAsia="楷体" w:cs="Arial"/>
          <w:color w:val="auto"/>
          <w:sz w:val="30"/>
          <w:szCs w:val="30"/>
        </w:rPr>
      </w:pPr>
    </w:p>
    <w:p>
      <w:pPr>
        <w:ind w:firstLine="1050" w:firstLineChars="350"/>
        <w:rPr>
          <w:rFonts w:ascii="楷体" w:hAnsi="楷体" w:eastAsia="楷体" w:cs="Arial"/>
          <w:color w:val="auto"/>
          <w:sz w:val="30"/>
          <w:szCs w:val="30"/>
        </w:rPr>
      </w:pPr>
    </w:p>
    <w:p>
      <w:pPr>
        <w:ind w:firstLine="4500" w:firstLineChars="1500"/>
        <w:jc w:val="right"/>
        <w:rPr>
          <w:rFonts w:ascii="楷体" w:hAnsi="楷体" w:eastAsia="楷体" w:cs="Arial"/>
          <w:color w:val="auto"/>
          <w:sz w:val="30"/>
          <w:szCs w:val="30"/>
        </w:rPr>
      </w:pPr>
      <w:r>
        <w:rPr>
          <w:rFonts w:hint="eastAsia" w:ascii="楷体" w:hAnsi="楷体" w:eastAsia="楷体" w:cs="Arial"/>
          <w:color w:val="auto"/>
          <w:sz w:val="30"/>
          <w:szCs w:val="30"/>
        </w:rPr>
        <w:t xml:space="preserve">          李建红</w:t>
      </w:r>
    </w:p>
    <w:p>
      <w:pPr>
        <w:ind w:left="5086" w:leftChars="2312" w:firstLine="5550" w:firstLineChars="1850"/>
        <w:jc w:val="right"/>
        <w:rPr>
          <w:rFonts w:ascii="楷体" w:hAnsi="楷体" w:eastAsia="楷体" w:cs="Arial"/>
          <w:color w:val="auto"/>
          <w:sz w:val="30"/>
          <w:szCs w:val="30"/>
        </w:rPr>
      </w:pPr>
      <w:bookmarkStart w:id="0" w:name="_GoBack"/>
      <w:bookmarkEnd w:id="0"/>
      <w:r>
        <w:rPr>
          <w:rFonts w:hint="eastAsia" w:ascii="楷体" w:hAnsi="楷体" w:eastAsia="楷体" w:cs="Arial"/>
          <w:color w:val="auto"/>
          <w:sz w:val="30"/>
          <w:szCs w:val="30"/>
        </w:rPr>
        <w:t>22022、1、26</w:t>
      </w:r>
    </w:p>
    <w:p>
      <w:pPr>
        <w:ind w:firstLine="1050" w:firstLineChars="350"/>
        <w:rPr>
          <w:rFonts w:ascii="楷体" w:hAnsi="楷体" w:eastAsia="楷体" w:cs="Arial"/>
          <w:color w:val="auto"/>
          <w:sz w:val="30"/>
          <w:szCs w:val="30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2026F"/>
    <w:rsid w:val="00086E95"/>
    <w:rsid w:val="00323B43"/>
    <w:rsid w:val="00366AEE"/>
    <w:rsid w:val="003D37D8"/>
    <w:rsid w:val="003F2273"/>
    <w:rsid w:val="00426133"/>
    <w:rsid w:val="004358AB"/>
    <w:rsid w:val="00537E82"/>
    <w:rsid w:val="008B7726"/>
    <w:rsid w:val="00D31D50"/>
    <w:rsid w:val="00DF2504"/>
    <w:rsid w:val="00FC3D28"/>
    <w:rsid w:val="2B4B342A"/>
    <w:rsid w:val="5C681168"/>
    <w:rsid w:val="64CA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739</Characters>
  <Lines>6</Lines>
  <Paragraphs>1</Paragraphs>
  <TotalTime>23</TotalTime>
  <ScaleCrop>false</ScaleCrop>
  <LinksUpToDate>false</LinksUpToDate>
  <CharactersWithSpaces>867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2022-01-28T00:37:56Z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CFACFE54B4954276B542B3072B6A7334</vt:lpwstr>
  </property>
</Properties>
</file>